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E1" w:rsidRPr="002F07B0" w:rsidRDefault="00E40DE1" w:rsidP="00E40DE1">
      <w:pPr>
        <w:rPr>
          <w:b/>
          <w:sz w:val="28"/>
          <w:szCs w:val="28"/>
        </w:rPr>
      </w:pPr>
      <w:r w:rsidRPr="002F07B0">
        <w:rPr>
          <w:b/>
          <w:sz w:val="28"/>
          <w:szCs w:val="28"/>
        </w:rPr>
        <w:t xml:space="preserve">Of Mice and Men </w:t>
      </w:r>
    </w:p>
    <w:p w:rsidR="00E40DE1" w:rsidRDefault="00E40DE1" w:rsidP="00E40DE1">
      <w:r w:rsidRPr="00C522E8">
        <w:t xml:space="preserve">Reading Notes and Questions </w:t>
      </w:r>
      <w:r>
        <w:t>Chapter Four</w:t>
      </w:r>
    </w:p>
    <w:p w:rsidR="00E40DE1" w:rsidRDefault="00E40DE1" w:rsidP="00E40DE1"/>
    <w:p w:rsidR="00E40DE1" w:rsidRPr="00D75E4A" w:rsidRDefault="00E40DE1" w:rsidP="00E40DE1">
      <w:pPr>
        <w:rPr>
          <w:sz w:val="22"/>
          <w:szCs w:val="22"/>
        </w:rPr>
      </w:pPr>
      <w:r w:rsidRPr="00D75E4A">
        <w:rPr>
          <w:sz w:val="22"/>
          <w:szCs w:val="22"/>
        </w:rPr>
        <w:t xml:space="preserve">Introduction: While reading Of Mice and Men, we will pause to make some observations. These observations are intended to improve your ability to see and interpret key ideas and events in the Story. Write your responses to these questions on a separate sheet of paper as you read. It's fine to type your responses if you prefer. Responses to each question should be thorough, not just a few words or single sentence. </w:t>
      </w:r>
    </w:p>
    <w:p w:rsidR="00E40DE1" w:rsidRDefault="00E40DE1" w:rsidP="00E40DE1">
      <w:pPr>
        <w:spacing w:after="480"/>
      </w:pPr>
    </w:p>
    <w:p w:rsidR="00E40DE1" w:rsidRDefault="00E40DE1" w:rsidP="00E40DE1">
      <w:pPr>
        <w:spacing w:after="480"/>
      </w:pPr>
      <w:r>
        <w:t>Through the book Steinbeck explores human weakness, showing how one person or group dominates those who are weaker. Create a chart like the one below and fill it in:</w:t>
      </w:r>
    </w:p>
    <w:tbl>
      <w:tblPr>
        <w:tblStyle w:val="TableGrid"/>
        <w:tblW w:w="0" w:type="auto"/>
        <w:tblLook w:val="0600" w:firstRow="0" w:lastRow="0" w:firstColumn="0" w:lastColumn="0" w:noHBand="1" w:noVBand="1"/>
      </w:tblPr>
      <w:tblGrid>
        <w:gridCol w:w="1548"/>
        <w:gridCol w:w="1620"/>
        <w:gridCol w:w="1854"/>
        <w:gridCol w:w="3726"/>
      </w:tblGrid>
      <w:tr w:rsidR="00E40DE1" w:rsidTr="00795C0A">
        <w:trPr>
          <w:trHeight w:hRule="exact" w:val="360"/>
        </w:trPr>
        <w:tc>
          <w:tcPr>
            <w:tcW w:w="1548" w:type="dxa"/>
          </w:tcPr>
          <w:p w:rsidR="00E40DE1" w:rsidRPr="00336F21" w:rsidRDefault="00E40DE1" w:rsidP="00795C0A">
            <w:pPr>
              <w:spacing w:after="480"/>
              <w:rPr>
                <w:b/>
              </w:rPr>
            </w:pPr>
            <w:r w:rsidRPr="00336F21">
              <w:rPr>
                <w:b/>
              </w:rPr>
              <w:t>Strong</w:t>
            </w:r>
          </w:p>
        </w:tc>
        <w:tc>
          <w:tcPr>
            <w:tcW w:w="1620" w:type="dxa"/>
          </w:tcPr>
          <w:p w:rsidR="00E40DE1" w:rsidRPr="00336F21" w:rsidRDefault="00E40DE1" w:rsidP="00795C0A">
            <w:pPr>
              <w:spacing w:after="480"/>
              <w:rPr>
                <w:b/>
              </w:rPr>
            </w:pPr>
            <w:r w:rsidRPr="00336F21">
              <w:rPr>
                <w:b/>
              </w:rPr>
              <w:t>Verb</w:t>
            </w:r>
          </w:p>
        </w:tc>
        <w:tc>
          <w:tcPr>
            <w:tcW w:w="1854" w:type="dxa"/>
          </w:tcPr>
          <w:p w:rsidR="00E40DE1" w:rsidRPr="00336F21" w:rsidRDefault="00E40DE1" w:rsidP="00795C0A">
            <w:pPr>
              <w:spacing w:after="480"/>
              <w:rPr>
                <w:b/>
              </w:rPr>
            </w:pPr>
            <w:r w:rsidRPr="00336F21">
              <w:rPr>
                <w:b/>
              </w:rPr>
              <w:t>Weak</w:t>
            </w:r>
          </w:p>
        </w:tc>
        <w:tc>
          <w:tcPr>
            <w:tcW w:w="3726" w:type="dxa"/>
          </w:tcPr>
          <w:p w:rsidR="00E40DE1" w:rsidRPr="00336F21" w:rsidRDefault="00E40DE1" w:rsidP="00795C0A">
            <w:pPr>
              <w:spacing w:after="480"/>
              <w:rPr>
                <w:b/>
              </w:rPr>
            </w:pPr>
            <w:r w:rsidRPr="00336F21">
              <w:rPr>
                <w:b/>
              </w:rPr>
              <w:t>Reason</w:t>
            </w:r>
          </w:p>
        </w:tc>
      </w:tr>
      <w:tr w:rsidR="00E40DE1" w:rsidTr="00795C0A">
        <w:trPr>
          <w:trHeight w:hRule="exact" w:val="360"/>
        </w:trPr>
        <w:tc>
          <w:tcPr>
            <w:tcW w:w="1548" w:type="dxa"/>
          </w:tcPr>
          <w:p w:rsidR="00E40DE1" w:rsidRPr="00336F21" w:rsidRDefault="00E40DE1" w:rsidP="00795C0A">
            <w:pPr>
              <w:spacing w:after="480"/>
              <w:rPr>
                <w:sz w:val="22"/>
                <w:szCs w:val="22"/>
              </w:rPr>
            </w:pPr>
            <w:r w:rsidRPr="00336F21">
              <w:rPr>
                <w:sz w:val="22"/>
                <w:szCs w:val="22"/>
              </w:rPr>
              <w:t>Person X</w:t>
            </w:r>
          </w:p>
        </w:tc>
        <w:tc>
          <w:tcPr>
            <w:tcW w:w="1620" w:type="dxa"/>
          </w:tcPr>
          <w:p w:rsidR="00E40DE1" w:rsidRPr="00336F21" w:rsidRDefault="00E40DE1" w:rsidP="00795C0A">
            <w:pPr>
              <w:spacing w:after="480"/>
              <w:rPr>
                <w:sz w:val="22"/>
                <w:szCs w:val="22"/>
              </w:rPr>
            </w:pPr>
            <w:r w:rsidRPr="00336F21">
              <w:rPr>
                <w:sz w:val="22"/>
                <w:szCs w:val="22"/>
              </w:rPr>
              <w:t>Belittles</w:t>
            </w:r>
          </w:p>
        </w:tc>
        <w:tc>
          <w:tcPr>
            <w:tcW w:w="1854" w:type="dxa"/>
          </w:tcPr>
          <w:p w:rsidR="00E40DE1" w:rsidRPr="00336F21" w:rsidRDefault="00E40DE1" w:rsidP="00795C0A">
            <w:pPr>
              <w:spacing w:after="480"/>
              <w:rPr>
                <w:sz w:val="22"/>
                <w:szCs w:val="22"/>
              </w:rPr>
            </w:pPr>
            <w:r w:rsidRPr="00336F21">
              <w:rPr>
                <w:sz w:val="22"/>
                <w:szCs w:val="22"/>
              </w:rPr>
              <w:t>Person Y</w:t>
            </w:r>
          </w:p>
        </w:tc>
        <w:tc>
          <w:tcPr>
            <w:tcW w:w="3726" w:type="dxa"/>
          </w:tcPr>
          <w:p w:rsidR="00E40DE1" w:rsidRPr="00336F21" w:rsidRDefault="00E40DE1" w:rsidP="00795C0A">
            <w:pPr>
              <w:spacing w:after="480"/>
              <w:rPr>
                <w:sz w:val="22"/>
                <w:szCs w:val="22"/>
              </w:rPr>
            </w:pPr>
            <w:r w:rsidRPr="00336F21">
              <w:rPr>
                <w:sz w:val="22"/>
                <w:szCs w:val="22"/>
              </w:rPr>
              <w:t>To prove to Z that he…</w:t>
            </w:r>
          </w:p>
        </w:tc>
      </w:tr>
      <w:tr w:rsidR="00E40DE1" w:rsidTr="00795C0A">
        <w:trPr>
          <w:trHeight w:hRule="exact" w:val="360"/>
        </w:trPr>
        <w:tc>
          <w:tcPr>
            <w:tcW w:w="1548" w:type="dxa"/>
          </w:tcPr>
          <w:p w:rsidR="00E40DE1" w:rsidRDefault="00E40DE1" w:rsidP="00795C0A">
            <w:pPr>
              <w:spacing w:after="480"/>
            </w:pPr>
            <w:r>
              <w:t>1.</w:t>
            </w:r>
          </w:p>
        </w:tc>
        <w:tc>
          <w:tcPr>
            <w:tcW w:w="1620" w:type="dxa"/>
          </w:tcPr>
          <w:p w:rsidR="00E40DE1" w:rsidRDefault="00E40DE1" w:rsidP="00795C0A">
            <w:pPr>
              <w:spacing w:after="480"/>
            </w:pPr>
          </w:p>
        </w:tc>
        <w:tc>
          <w:tcPr>
            <w:tcW w:w="1854" w:type="dxa"/>
          </w:tcPr>
          <w:p w:rsidR="00E40DE1" w:rsidRDefault="00E40DE1" w:rsidP="00795C0A">
            <w:pPr>
              <w:spacing w:after="480"/>
            </w:pPr>
          </w:p>
        </w:tc>
        <w:tc>
          <w:tcPr>
            <w:tcW w:w="3726" w:type="dxa"/>
          </w:tcPr>
          <w:p w:rsidR="00E40DE1" w:rsidRDefault="00E40DE1" w:rsidP="00795C0A">
            <w:pPr>
              <w:spacing w:after="480"/>
            </w:pPr>
          </w:p>
        </w:tc>
      </w:tr>
      <w:tr w:rsidR="00E40DE1" w:rsidTr="00795C0A">
        <w:trPr>
          <w:trHeight w:hRule="exact" w:val="360"/>
        </w:trPr>
        <w:tc>
          <w:tcPr>
            <w:tcW w:w="1548" w:type="dxa"/>
          </w:tcPr>
          <w:p w:rsidR="00E40DE1" w:rsidRDefault="00E40DE1" w:rsidP="00795C0A">
            <w:pPr>
              <w:spacing w:after="480"/>
            </w:pPr>
            <w:r>
              <w:t>2.</w:t>
            </w:r>
          </w:p>
        </w:tc>
        <w:tc>
          <w:tcPr>
            <w:tcW w:w="1620" w:type="dxa"/>
          </w:tcPr>
          <w:p w:rsidR="00E40DE1" w:rsidRDefault="00E40DE1" w:rsidP="00795C0A">
            <w:pPr>
              <w:spacing w:after="480"/>
            </w:pPr>
          </w:p>
        </w:tc>
        <w:tc>
          <w:tcPr>
            <w:tcW w:w="1854" w:type="dxa"/>
          </w:tcPr>
          <w:p w:rsidR="00E40DE1" w:rsidRDefault="00E40DE1" w:rsidP="00795C0A">
            <w:pPr>
              <w:spacing w:after="480"/>
            </w:pPr>
          </w:p>
        </w:tc>
        <w:tc>
          <w:tcPr>
            <w:tcW w:w="3726" w:type="dxa"/>
          </w:tcPr>
          <w:p w:rsidR="00E40DE1" w:rsidRDefault="00E40DE1" w:rsidP="00795C0A">
            <w:pPr>
              <w:spacing w:after="480"/>
            </w:pPr>
          </w:p>
        </w:tc>
      </w:tr>
      <w:tr w:rsidR="00E40DE1" w:rsidTr="00795C0A">
        <w:trPr>
          <w:trHeight w:hRule="exact" w:val="360"/>
        </w:trPr>
        <w:tc>
          <w:tcPr>
            <w:tcW w:w="1548" w:type="dxa"/>
          </w:tcPr>
          <w:p w:rsidR="00E40DE1" w:rsidRDefault="00E40DE1" w:rsidP="00795C0A">
            <w:pPr>
              <w:spacing w:after="480"/>
            </w:pPr>
            <w:r>
              <w:t>3.</w:t>
            </w:r>
          </w:p>
        </w:tc>
        <w:tc>
          <w:tcPr>
            <w:tcW w:w="1620" w:type="dxa"/>
          </w:tcPr>
          <w:p w:rsidR="00E40DE1" w:rsidRDefault="00E40DE1" w:rsidP="00795C0A">
            <w:pPr>
              <w:spacing w:after="480"/>
            </w:pPr>
          </w:p>
        </w:tc>
        <w:tc>
          <w:tcPr>
            <w:tcW w:w="1854" w:type="dxa"/>
          </w:tcPr>
          <w:p w:rsidR="00E40DE1" w:rsidRDefault="00E40DE1" w:rsidP="00795C0A">
            <w:pPr>
              <w:spacing w:after="480"/>
            </w:pPr>
          </w:p>
        </w:tc>
        <w:tc>
          <w:tcPr>
            <w:tcW w:w="3726" w:type="dxa"/>
          </w:tcPr>
          <w:p w:rsidR="00E40DE1" w:rsidRDefault="00E40DE1" w:rsidP="00795C0A">
            <w:pPr>
              <w:spacing w:after="480"/>
            </w:pPr>
          </w:p>
        </w:tc>
      </w:tr>
    </w:tbl>
    <w:p w:rsidR="00E40DE1" w:rsidRDefault="00E40DE1" w:rsidP="00E40DE1">
      <w:pPr>
        <w:spacing w:after="480"/>
      </w:pPr>
    </w:p>
    <w:p w:rsidR="00E40DE1" w:rsidRDefault="00E40DE1" w:rsidP="00E40DE1">
      <w:pPr>
        <w:spacing w:after="480"/>
      </w:pPr>
      <w:r>
        <w:t>Steinbeck suggests that many of the characters have some problem—suffer from something that sets them apart from others. Create a table like the one below and use the same sentence structure as you make your analytical statements about four characters.</w:t>
      </w:r>
    </w:p>
    <w:tbl>
      <w:tblPr>
        <w:tblStyle w:val="TableGrid"/>
        <w:tblW w:w="0" w:type="auto"/>
        <w:tblLook w:val="0600" w:firstRow="0" w:lastRow="0" w:firstColumn="0" w:lastColumn="0" w:noHBand="1" w:noVBand="1"/>
      </w:tblPr>
      <w:tblGrid>
        <w:gridCol w:w="1548"/>
        <w:gridCol w:w="1620"/>
        <w:gridCol w:w="1854"/>
        <w:gridCol w:w="3726"/>
      </w:tblGrid>
      <w:tr w:rsidR="00E40DE1" w:rsidTr="00795C0A">
        <w:trPr>
          <w:trHeight w:hRule="exact" w:val="360"/>
        </w:trPr>
        <w:tc>
          <w:tcPr>
            <w:tcW w:w="1548" w:type="dxa"/>
          </w:tcPr>
          <w:p w:rsidR="00E40DE1" w:rsidRPr="00336F21" w:rsidRDefault="00E40DE1" w:rsidP="00795C0A">
            <w:pPr>
              <w:spacing w:after="480"/>
              <w:rPr>
                <w:b/>
              </w:rPr>
            </w:pPr>
            <w:r w:rsidRPr="00336F21">
              <w:rPr>
                <w:b/>
              </w:rPr>
              <w:t>Strong</w:t>
            </w:r>
          </w:p>
        </w:tc>
        <w:tc>
          <w:tcPr>
            <w:tcW w:w="1620" w:type="dxa"/>
          </w:tcPr>
          <w:p w:rsidR="00E40DE1" w:rsidRPr="00336F21" w:rsidRDefault="00E40DE1" w:rsidP="00795C0A">
            <w:pPr>
              <w:spacing w:after="480"/>
              <w:rPr>
                <w:b/>
              </w:rPr>
            </w:pPr>
            <w:r>
              <w:rPr>
                <w:b/>
              </w:rPr>
              <w:t>Problem</w:t>
            </w:r>
          </w:p>
        </w:tc>
        <w:tc>
          <w:tcPr>
            <w:tcW w:w="1854" w:type="dxa"/>
          </w:tcPr>
          <w:p w:rsidR="00E40DE1" w:rsidRPr="00336F21" w:rsidRDefault="00E40DE1" w:rsidP="00795C0A">
            <w:pPr>
              <w:spacing w:after="480"/>
              <w:rPr>
                <w:b/>
              </w:rPr>
            </w:pPr>
            <w:r>
              <w:rPr>
                <w:b/>
              </w:rPr>
              <w:t>Cause</w:t>
            </w:r>
          </w:p>
        </w:tc>
        <w:tc>
          <w:tcPr>
            <w:tcW w:w="3726" w:type="dxa"/>
          </w:tcPr>
          <w:p w:rsidR="00E40DE1" w:rsidRPr="00336F21" w:rsidRDefault="00E40DE1" w:rsidP="00795C0A">
            <w:pPr>
              <w:spacing w:after="480"/>
              <w:rPr>
                <w:b/>
              </w:rPr>
            </w:pPr>
            <w:r>
              <w:rPr>
                <w:b/>
              </w:rPr>
              <w:t>Effect</w:t>
            </w:r>
          </w:p>
        </w:tc>
      </w:tr>
      <w:tr w:rsidR="00E40DE1" w:rsidTr="00795C0A">
        <w:trPr>
          <w:trHeight w:hRule="exact" w:val="360"/>
        </w:trPr>
        <w:tc>
          <w:tcPr>
            <w:tcW w:w="1548" w:type="dxa"/>
          </w:tcPr>
          <w:p w:rsidR="00E40DE1" w:rsidRPr="00336F21" w:rsidRDefault="00E40DE1" w:rsidP="00795C0A">
            <w:pPr>
              <w:spacing w:after="480"/>
              <w:rPr>
                <w:sz w:val="22"/>
                <w:szCs w:val="22"/>
              </w:rPr>
            </w:pPr>
            <w:r w:rsidRPr="00336F21">
              <w:rPr>
                <w:sz w:val="22"/>
                <w:szCs w:val="22"/>
              </w:rPr>
              <w:t>Person X</w:t>
            </w:r>
          </w:p>
        </w:tc>
        <w:tc>
          <w:tcPr>
            <w:tcW w:w="1620" w:type="dxa"/>
          </w:tcPr>
          <w:p w:rsidR="00E40DE1" w:rsidRPr="00336F21" w:rsidRDefault="00E40DE1" w:rsidP="00795C0A">
            <w:pPr>
              <w:spacing w:after="480"/>
              <w:rPr>
                <w:sz w:val="22"/>
                <w:szCs w:val="22"/>
              </w:rPr>
            </w:pPr>
            <w:r w:rsidRPr="00336F21">
              <w:rPr>
                <w:sz w:val="22"/>
                <w:szCs w:val="22"/>
              </w:rPr>
              <w:t>Feels Y</w:t>
            </w:r>
          </w:p>
        </w:tc>
        <w:tc>
          <w:tcPr>
            <w:tcW w:w="1854" w:type="dxa"/>
          </w:tcPr>
          <w:p w:rsidR="00E40DE1" w:rsidRPr="00336F21" w:rsidRDefault="00E40DE1" w:rsidP="00795C0A">
            <w:pPr>
              <w:spacing w:after="480"/>
              <w:rPr>
                <w:sz w:val="22"/>
                <w:szCs w:val="22"/>
              </w:rPr>
            </w:pPr>
            <w:proofErr w:type="gramStart"/>
            <w:r w:rsidRPr="00336F21">
              <w:rPr>
                <w:sz w:val="22"/>
                <w:szCs w:val="22"/>
              </w:rPr>
              <w:t>because</w:t>
            </w:r>
            <w:proofErr w:type="gramEnd"/>
            <w:r w:rsidRPr="00336F21">
              <w:rPr>
                <w:sz w:val="22"/>
                <w:szCs w:val="22"/>
              </w:rPr>
              <w:t xml:space="preserve"> of Z</w:t>
            </w:r>
          </w:p>
        </w:tc>
        <w:tc>
          <w:tcPr>
            <w:tcW w:w="3726" w:type="dxa"/>
          </w:tcPr>
          <w:p w:rsidR="00E40DE1" w:rsidRPr="00336F21" w:rsidRDefault="00E40DE1" w:rsidP="00795C0A">
            <w:pPr>
              <w:spacing w:after="480"/>
              <w:rPr>
                <w:sz w:val="22"/>
                <w:szCs w:val="22"/>
              </w:rPr>
            </w:pPr>
            <w:proofErr w:type="gramStart"/>
            <w:r w:rsidRPr="00336F21">
              <w:rPr>
                <w:sz w:val="22"/>
                <w:szCs w:val="22"/>
              </w:rPr>
              <w:t>which</w:t>
            </w:r>
            <w:proofErr w:type="gramEnd"/>
            <w:r w:rsidRPr="00336F21">
              <w:rPr>
                <w:sz w:val="22"/>
                <w:szCs w:val="22"/>
              </w:rPr>
              <w:t xml:space="preserve"> makes them do/feel A</w:t>
            </w:r>
          </w:p>
        </w:tc>
      </w:tr>
      <w:tr w:rsidR="00E40DE1" w:rsidTr="00795C0A">
        <w:trPr>
          <w:trHeight w:hRule="exact" w:val="360"/>
        </w:trPr>
        <w:tc>
          <w:tcPr>
            <w:tcW w:w="1548" w:type="dxa"/>
          </w:tcPr>
          <w:p w:rsidR="00E40DE1" w:rsidRDefault="00E40DE1" w:rsidP="00795C0A">
            <w:pPr>
              <w:spacing w:after="480"/>
            </w:pPr>
            <w:r>
              <w:t>1.</w:t>
            </w:r>
          </w:p>
        </w:tc>
        <w:tc>
          <w:tcPr>
            <w:tcW w:w="1620" w:type="dxa"/>
          </w:tcPr>
          <w:p w:rsidR="00E40DE1" w:rsidRDefault="00E40DE1" w:rsidP="00795C0A">
            <w:pPr>
              <w:spacing w:after="480"/>
            </w:pPr>
          </w:p>
        </w:tc>
        <w:tc>
          <w:tcPr>
            <w:tcW w:w="1854" w:type="dxa"/>
          </w:tcPr>
          <w:p w:rsidR="00E40DE1" w:rsidRDefault="00E40DE1" w:rsidP="00795C0A">
            <w:pPr>
              <w:spacing w:after="480"/>
            </w:pPr>
          </w:p>
        </w:tc>
        <w:tc>
          <w:tcPr>
            <w:tcW w:w="3726" w:type="dxa"/>
          </w:tcPr>
          <w:p w:rsidR="00E40DE1" w:rsidRDefault="00E40DE1" w:rsidP="00795C0A">
            <w:pPr>
              <w:spacing w:after="480"/>
            </w:pPr>
          </w:p>
        </w:tc>
      </w:tr>
      <w:tr w:rsidR="00E40DE1" w:rsidTr="00795C0A">
        <w:trPr>
          <w:trHeight w:hRule="exact" w:val="360"/>
        </w:trPr>
        <w:tc>
          <w:tcPr>
            <w:tcW w:w="1548" w:type="dxa"/>
          </w:tcPr>
          <w:p w:rsidR="00E40DE1" w:rsidRDefault="00E40DE1" w:rsidP="00795C0A">
            <w:pPr>
              <w:spacing w:after="480"/>
            </w:pPr>
            <w:r>
              <w:t>2.</w:t>
            </w:r>
          </w:p>
        </w:tc>
        <w:tc>
          <w:tcPr>
            <w:tcW w:w="1620" w:type="dxa"/>
          </w:tcPr>
          <w:p w:rsidR="00E40DE1" w:rsidRDefault="00E40DE1" w:rsidP="00795C0A">
            <w:pPr>
              <w:spacing w:after="480"/>
            </w:pPr>
          </w:p>
        </w:tc>
        <w:tc>
          <w:tcPr>
            <w:tcW w:w="1854" w:type="dxa"/>
          </w:tcPr>
          <w:p w:rsidR="00E40DE1" w:rsidRDefault="00E40DE1" w:rsidP="00795C0A">
            <w:pPr>
              <w:spacing w:after="480"/>
            </w:pPr>
          </w:p>
        </w:tc>
        <w:tc>
          <w:tcPr>
            <w:tcW w:w="3726" w:type="dxa"/>
          </w:tcPr>
          <w:p w:rsidR="00E40DE1" w:rsidRDefault="00E40DE1" w:rsidP="00795C0A">
            <w:pPr>
              <w:spacing w:after="480"/>
            </w:pPr>
          </w:p>
        </w:tc>
      </w:tr>
      <w:tr w:rsidR="00E40DE1" w:rsidTr="00795C0A">
        <w:trPr>
          <w:trHeight w:hRule="exact" w:val="360"/>
        </w:trPr>
        <w:tc>
          <w:tcPr>
            <w:tcW w:w="1548" w:type="dxa"/>
          </w:tcPr>
          <w:p w:rsidR="00E40DE1" w:rsidRDefault="00E40DE1" w:rsidP="00795C0A">
            <w:pPr>
              <w:spacing w:after="480"/>
            </w:pPr>
            <w:r>
              <w:t>3.</w:t>
            </w:r>
          </w:p>
        </w:tc>
        <w:tc>
          <w:tcPr>
            <w:tcW w:w="1620" w:type="dxa"/>
          </w:tcPr>
          <w:p w:rsidR="00E40DE1" w:rsidRDefault="00E40DE1" w:rsidP="00795C0A">
            <w:pPr>
              <w:spacing w:after="480"/>
            </w:pPr>
          </w:p>
        </w:tc>
        <w:tc>
          <w:tcPr>
            <w:tcW w:w="1854" w:type="dxa"/>
          </w:tcPr>
          <w:p w:rsidR="00E40DE1" w:rsidRDefault="00E40DE1" w:rsidP="00795C0A">
            <w:pPr>
              <w:spacing w:after="480"/>
            </w:pPr>
          </w:p>
        </w:tc>
        <w:tc>
          <w:tcPr>
            <w:tcW w:w="3726" w:type="dxa"/>
          </w:tcPr>
          <w:p w:rsidR="00E40DE1" w:rsidRDefault="00E40DE1" w:rsidP="00795C0A">
            <w:pPr>
              <w:spacing w:after="480"/>
            </w:pPr>
          </w:p>
        </w:tc>
      </w:tr>
      <w:tr w:rsidR="00E40DE1" w:rsidTr="00795C0A">
        <w:trPr>
          <w:trHeight w:hRule="exact" w:val="360"/>
        </w:trPr>
        <w:tc>
          <w:tcPr>
            <w:tcW w:w="1548" w:type="dxa"/>
          </w:tcPr>
          <w:p w:rsidR="00E40DE1" w:rsidRDefault="00E40DE1" w:rsidP="00795C0A">
            <w:pPr>
              <w:spacing w:after="480"/>
            </w:pPr>
            <w:r>
              <w:t>4.</w:t>
            </w:r>
          </w:p>
        </w:tc>
        <w:tc>
          <w:tcPr>
            <w:tcW w:w="1620" w:type="dxa"/>
          </w:tcPr>
          <w:p w:rsidR="00E40DE1" w:rsidRDefault="00E40DE1" w:rsidP="00795C0A">
            <w:pPr>
              <w:spacing w:after="480"/>
            </w:pPr>
          </w:p>
        </w:tc>
        <w:tc>
          <w:tcPr>
            <w:tcW w:w="1854" w:type="dxa"/>
          </w:tcPr>
          <w:p w:rsidR="00E40DE1" w:rsidRDefault="00E40DE1" w:rsidP="00795C0A">
            <w:pPr>
              <w:spacing w:after="480"/>
            </w:pPr>
          </w:p>
        </w:tc>
        <w:tc>
          <w:tcPr>
            <w:tcW w:w="3726" w:type="dxa"/>
          </w:tcPr>
          <w:p w:rsidR="00E40DE1" w:rsidRDefault="00E40DE1" w:rsidP="00795C0A">
            <w:pPr>
              <w:spacing w:after="480"/>
            </w:pPr>
          </w:p>
        </w:tc>
      </w:tr>
    </w:tbl>
    <w:p w:rsidR="00E40DE1" w:rsidRDefault="00E40DE1" w:rsidP="00E40DE1">
      <w:pPr>
        <w:spacing w:after="480"/>
      </w:pPr>
    </w:p>
    <w:p w:rsidR="0023554A" w:rsidRDefault="0023554A">
      <w:bookmarkStart w:id="0" w:name="_GoBack"/>
      <w:bookmarkEnd w:id="0"/>
    </w:p>
    <w:sectPr w:rsidR="0023554A" w:rsidSect="002355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E1"/>
    <w:rsid w:val="0023554A"/>
    <w:rsid w:val="00E40DE1"/>
    <w:rsid w:val="00E77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8C67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0D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0D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0D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0D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947</Characters>
  <Application>Microsoft Macintosh Word</Application>
  <DocSecurity>0</DocSecurity>
  <Lines>7</Lines>
  <Paragraphs>2</Paragraphs>
  <ScaleCrop>false</ScaleCrop>
  <Company>A@JHS</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2014-09-21T19:01:00Z</dcterms:created>
  <dcterms:modified xsi:type="dcterms:W3CDTF">2014-09-21T19:01:00Z</dcterms:modified>
</cp:coreProperties>
</file>